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5" w:type="dxa"/>
        <w:tblInd w:w="93" w:type="dxa"/>
        <w:tblLayout w:type="fixed"/>
        <w:tblLook w:val="04A0"/>
      </w:tblPr>
      <w:tblGrid>
        <w:gridCol w:w="1288"/>
        <w:gridCol w:w="1288"/>
        <w:gridCol w:w="869"/>
        <w:gridCol w:w="1122"/>
        <w:gridCol w:w="1262"/>
        <w:gridCol w:w="7076"/>
      </w:tblGrid>
      <w:tr w:rsidR="0015258F">
        <w:trPr>
          <w:trHeight w:val="453"/>
        </w:trPr>
        <w:tc>
          <w:tcPr>
            <w:tcW w:w="1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spacing w:line="460" w:lineRule="exact"/>
              <w:jc w:val="left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1                    </w:t>
            </w:r>
          </w:p>
        </w:tc>
      </w:tr>
      <w:tr w:rsidR="0015258F">
        <w:trPr>
          <w:trHeight w:val="453"/>
        </w:trPr>
        <w:tc>
          <w:tcPr>
            <w:tcW w:w="12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绍兴文理学院附属医院（绍兴市立医院）公开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招聘学科带头人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计划（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15258F">
        <w:trPr>
          <w:trHeight w:val="38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岗位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科室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其他条件和要求</w:t>
            </w:r>
          </w:p>
        </w:tc>
      </w:tr>
      <w:tr w:rsidR="0015258F">
        <w:trPr>
          <w:trHeight w:val="596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学科带头人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神经外科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</w:t>
            </w:r>
          </w:p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及以上学历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</w:t>
            </w:r>
          </w:p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等相关专业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/>
                <w:kern w:val="0"/>
                <w:sz w:val="24"/>
                <w:szCs w:val="24"/>
              </w:rPr>
              <w:t>经历：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三级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甲等综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合性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医院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年以上工作经历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</w:p>
          <w:p w:rsidR="0015258F" w:rsidRDefault="004D5648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任职情况：具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有科（副）主任或主诊医师任职经历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，具有卫技高级专业技术职务；</w:t>
            </w:r>
          </w:p>
          <w:p w:rsidR="0015258F" w:rsidRDefault="004D564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临床</w:t>
            </w:r>
            <w:r>
              <w:rPr>
                <w:rFonts w:ascii="宋体" w:hAnsi="宋体"/>
                <w:kern w:val="0"/>
                <w:sz w:val="24"/>
                <w:szCs w:val="24"/>
              </w:rPr>
              <w:t>能力：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能独立解决复杂疑难病症或重大技术问题；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临床业务在区域内有较大影响力者优先。</w:t>
            </w:r>
          </w:p>
          <w:p w:rsidR="0015258F" w:rsidRDefault="004D564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科研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业绩：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具有良好的科研业绩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主持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国家级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科研项目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发表高影响因子、</w:t>
            </w:r>
            <w:r>
              <w:rPr>
                <w:rFonts w:ascii="宋体" w:hAnsi="宋体"/>
                <w:kern w:val="0"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引用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SCI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论文者优先；</w:t>
            </w:r>
          </w:p>
          <w:p w:rsidR="0015258F" w:rsidRDefault="004D5648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学术</w:t>
            </w:r>
            <w:r>
              <w:rPr>
                <w:rFonts w:ascii="宋体" w:hAnsi="宋体"/>
                <w:kern w:val="0"/>
                <w:sz w:val="24"/>
                <w:szCs w:val="24"/>
              </w:rPr>
              <w:t>影响：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/>
                <w:kern w:val="0"/>
                <w:sz w:val="24"/>
                <w:szCs w:val="24"/>
              </w:rPr>
              <w:t>较大学术影响力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在省级学术团体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中任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副主委</w:t>
            </w:r>
            <w:r>
              <w:rPr>
                <w:rFonts w:ascii="宋体" w:hAnsi="宋体"/>
                <w:kern w:val="0"/>
                <w:sz w:val="24"/>
                <w:szCs w:val="24"/>
              </w:rPr>
              <w:t>以上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者优先；</w:t>
            </w:r>
          </w:p>
          <w:p w:rsidR="0015258F" w:rsidRDefault="004D564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科研或临床</w:t>
            </w:r>
            <w:r>
              <w:rPr>
                <w:rFonts w:ascii="宋体" w:hAnsi="宋体"/>
                <w:kern w:val="0"/>
                <w:sz w:val="24"/>
                <w:szCs w:val="24"/>
              </w:rPr>
              <w:t>能力特别突出者，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可</w:t>
            </w:r>
            <w:r>
              <w:rPr>
                <w:rFonts w:ascii="宋体" w:hAnsi="宋体"/>
                <w:kern w:val="0"/>
                <w:sz w:val="24"/>
                <w:szCs w:val="24"/>
              </w:rPr>
              <w:t>适当放宽条件</w:t>
            </w:r>
          </w:p>
        </w:tc>
      </w:tr>
      <w:tr w:rsidR="0015258F">
        <w:trPr>
          <w:trHeight w:val="581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心胸外科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522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泌尿外科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670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胃肠外</w:t>
            </w:r>
            <w:r>
              <w:rPr>
                <w:rFonts w:ascii="宋体" w:hAnsi="宋体" w:hint="eastAsia"/>
                <w:kern w:val="0"/>
                <w:szCs w:val="21"/>
              </w:rPr>
              <w:t>科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655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肛肠外科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655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血管外科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616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眼科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675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重症医学科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462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急诊</w:t>
            </w:r>
            <w:r>
              <w:rPr>
                <w:rFonts w:ascii="宋体" w:hAnsi="宋体" w:hint="eastAsia"/>
                <w:kern w:val="0"/>
                <w:szCs w:val="21"/>
              </w:rPr>
              <w:t>外</w:t>
            </w:r>
            <w:r>
              <w:rPr>
                <w:rFonts w:ascii="宋体" w:hAnsi="宋体" w:hint="eastAsia"/>
                <w:kern w:val="0"/>
                <w:szCs w:val="21"/>
              </w:rPr>
              <w:t>科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15258F">
        <w:trPr>
          <w:trHeight w:val="901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15258F">
              <w:pict>
                <v:line id="_x0000_s1026" style="position:absolute;left:0;text-align:left;z-index:251658240;mso-position-horizontal-relative:text;mso-position-vertical-relative:text" from="-3.8pt,45.45pt" to="698.2pt,46.2pt" o:gfxdata="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lsr&#10;ZdoAAAAJAQAADwAAAAAAAAABACAAAAAiAAAAZHJzL2Rvd25yZXYueG1sUEsBAhQAFAAAAAgAh07i&#10;QFrsmLHnAQAAkwMAAA4AAAAAAAAAAQAgAAAAKQEAAGRycy9lMm9Eb2MueG1sUEsFBgAAAAAGAAYA&#10;WQEAAIIFAAAAAA==&#10;" strokecolor="#4a7ebb"/>
              </w:pict>
            </w:r>
            <w:r w:rsidR="004D5648">
              <w:rPr>
                <w:rFonts w:ascii="宋体" w:hAnsi="宋体" w:hint="eastAsia"/>
                <w:kern w:val="0"/>
                <w:szCs w:val="21"/>
              </w:rPr>
              <w:t>心内科（介入方向）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4D56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8F" w:rsidRDefault="0015258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5258F" w:rsidRDefault="0015258F">
      <w:pPr>
        <w:widowControl/>
        <w:jc w:val="center"/>
        <w:rPr>
          <w:rFonts w:ascii="宋体" w:hAnsi="宋体"/>
          <w:kern w:val="0"/>
          <w:szCs w:val="21"/>
        </w:rPr>
        <w:sectPr w:rsidR="0015258F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5258F" w:rsidRDefault="004D5648">
      <w:pPr>
        <w:widowControl/>
        <w:jc w:val="left"/>
        <w:rPr>
          <w:rFonts w:ascii="黑体" w:eastAsia="黑体" w:hAnsi="宋体"/>
          <w:color w:val="000000"/>
          <w:kern w:val="0"/>
          <w:sz w:val="36"/>
          <w:szCs w:val="36"/>
        </w:rPr>
      </w:pPr>
      <w:r>
        <w:rPr>
          <w:rFonts w:ascii="黑体" w:eastAsia="黑体" w:hAnsi="宋体" w:hint="eastAsia"/>
          <w:color w:val="000000"/>
          <w:kern w:val="0"/>
          <w:sz w:val="36"/>
          <w:szCs w:val="36"/>
        </w:rPr>
        <w:lastRenderedPageBreak/>
        <w:t>附件</w:t>
      </w:r>
      <w:r>
        <w:rPr>
          <w:rFonts w:ascii="黑体" w:eastAsia="黑体" w:hAnsi="宋体" w:hint="eastAsia"/>
          <w:color w:val="000000"/>
          <w:kern w:val="0"/>
          <w:sz w:val="36"/>
          <w:szCs w:val="36"/>
        </w:rPr>
        <w:t>2</w:t>
      </w:r>
    </w:p>
    <w:p w:rsidR="0015258F" w:rsidRDefault="004D5648">
      <w:pPr>
        <w:widowControl/>
        <w:spacing w:line="620" w:lineRule="exact"/>
        <w:ind w:rightChars="-34" w:right="-72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Verdana" w:hAnsi="Verdana" w:cs="Times New Roman" w:hint="eastAsia"/>
          <w:b/>
          <w:bCs/>
          <w:color w:val="333333"/>
          <w:sz w:val="44"/>
          <w:szCs w:val="44"/>
        </w:rPr>
        <w:t>应聘</w:t>
      </w:r>
      <w:r>
        <w:rPr>
          <w:rFonts w:ascii="Verdana" w:hAnsi="Verdana" w:cs="Times New Roman" w:hint="eastAsia"/>
          <w:b/>
          <w:bCs/>
          <w:color w:val="333333"/>
          <w:sz w:val="44"/>
          <w:szCs w:val="44"/>
        </w:rPr>
        <w:t>人员</w:t>
      </w:r>
      <w:r>
        <w:rPr>
          <w:rFonts w:ascii="宋体" w:hAnsi="宋体" w:hint="eastAsia"/>
          <w:b/>
          <w:bCs/>
          <w:kern w:val="0"/>
          <w:sz w:val="44"/>
          <w:szCs w:val="44"/>
        </w:rPr>
        <w:t>报名表</w:t>
      </w:r>
    </w:p>
    <w:p w:rsidR="0015258F" w:rsidRDefault="004D5648">
      <w:pPr>
        <w:widowControl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应聘</w:t>
      </w:r>
      <w:r>
        <w:rPr>
          <w:rFonts w:ascii="仿宋_GB2312" w:eastAsia="仿宋_GB2312" w:hAnsi="宋体" w:hint="eastAsia"/>
          <w:kern w:val="0"/>
          <w:sz w:val="28"/>
          <w:szCs w:val="28"/>
        </w:rPr>
        <w:t>岗位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20</w:t>
      </w:r>
      <w:r>
        <w:rPr>
          <w:rFonts w:ascii="仿宋_GB2312" w:eastAsia="仿宋_GB2312" w:hAnsi="宋体" w:hint="eastAsia"/>
          <w:kern w:val="0"/>
          <w:sz w:val="28"/>
          <w:szCs w:val="28"/>
        </w:rPr>
        <w:t>20</w:t>
      </w:r>
      <w:r>
        <w:rPr>
          <w:rFonts w:ascii="仿宋_GB2312" w:eastAsia="仿宋_GB2312" w:hAnsi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kern w:val="0"/>
          <w:sz w:val="28"/>
          <w:szCs w:val="28"/>
        </w:rPr>
        <w:t>日</w:t>
      </w:r>
    </w:p>
    <w:tbl>
      <w:tblPr>
        <w:tblW w:w="9177" w:type="dxa"/>
        <w:tblLayout w:type="fixed"/>
        <w:tblLook w:val="04A0"/>
      </w:tblPr>
      <w:tblGrid>
        <w:gridCol w:w="991"/>
        <w:gridCol w:w="1530"/>
        <w:gridCol w:w="840"/>
        <w:gridCol w:w="1181"/>
        <w:gridCol w:w="1050"/>
        <w:gridCol w:w="919"/>
        <w:gridCol w:w="900"/>
        <w:gridCol w:w="1766"/>
      </w:tblGrid>
      <w:tr w:rsidR="0015258F">
        <w:trPr>
          <w:trHeight w:val="8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8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8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最高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8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8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参加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9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9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取得的人才荣誉或人才类别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18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简历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及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</w:t>
            </w:r>
          </w:p>
          <w:p w:rsidR="0015258F" w:rsidRDefault="004D564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8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15258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5258F">
        <w:trPr>
          <w:trHeight w:val="1714"/>
        </w:trPr>
        <w:tc>
          <w:tcPr>
            <w:tcW w:w="9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8F" w:rsidRDefault="004D5648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我郑重承诺：本人所提供的个人信息证明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材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料、证件等真实、准确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、有效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，并自觉遵守公开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的各项规定，诚实守信、严守纪律，认真履行应聘人员的义务。对因提供有关信息证件不实或违反有关纪律规定所造成的后果，本人自愿承担相关责任。</w:t>
            </w:r>
          </w:p>
          <w:p w:rsidR="0015258F" w:rsidRDefault="0015258F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5258F" w:rsidRDefault="004D5648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报名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人员签名：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5258F" w:rsidRDefault="0015258F">
      <w:pPr>
        <w:widowControl/>
        <w:snapToGrid w:val="0"/>
        <w:spacing w:line="540" w:lineRule="exac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sectPr w:rsidR="0015258F" w:rsidSect="0015258F"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48" w:rsidRDefault="004D5648" w:rsidP="0015258F">
      <w:r>
        <w:separator/>
      </w:r>
    </w:p>
  </w:endnote>
  <w:endnote w:type="continuationSeparator" w:id="0">
    <w:p w:rsidR="004D5648" w:rsidRDefault="004D5648" w:rsidP="0015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8F" w:rsidRDefault="0015258F">
    <w:pPr>
      <w:pStyle w:val="a4"/>
      <w:jc w:val="center"/>
    </w:pPr>
    <w:r>
      <w:fldChar w:fldCharType="begin"/>
    </w:r>
    <w:r w:rsidR="004D5648">
      <w:instrText>PAGE   \* MERGEFORMAT</w:instrText>
    </w:r>
    <w:r>
      <w:fldChar w:fldCharType="separate"/>
    </w:r>
    <w:r w:rsidR="00433BA3" w:rsidRPr="00433BA3">
      <w:rPr>
        <w:noProof/>
        <w:lang w:val="zh-CN"/>
      </w:rPr>
      <w:t>1</w:t>
    </w:r>
    <w:r>
      <w:fldChar w:fldCharType="end"/>
    </w:r>
  </w:p>
  <w:p w:rsidR="0015258F" w:rsidRDefault="001525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48" w:rsidRDefault="004D5648" w:rsidP="0015258F">
      <w:r>
        <w:separator/>
      </w:r>
    </w:p>
  </w:footnote>
  <w:footnote w:type="continuationSeparator" w:id="0">
    <w:p w:rsidR="004D5648" w:rsidRDefault="004D5648" w:rsidP="00152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7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9B"/>
    <w:rsid w:val="0015258F"/>
    <w:rsid w:val="001A4950"/>
    <w:rsid w:val="001E3FD9"/>
    <w:rsid w:val="002C2784"/>
    <w:rsid w:val="00360051"/>
    <w:rsid w:val="003E1D48"/>
    <w:rsid w:val="00433BA3"/>
    <w:rsid w:val="004D5648"/>
    <w:rsid w:val="004F419B"/>
    <w:rsid w:val="006A4A8E"/>
    <w:rsid w:val="006B41FE"/>
    <w:rsid w:val="007A14E8"/>
    <w:rsid w:val="007E5BDD"/>
    <w:rsid w:val="0089141C"/>
    <w:rsid w:val="009108A8"/>
    <w:rsid w:val="009A03A4"/>
    <w:rsid w:val="00A525BF"/>
    <w:rsid w:val="00DE5C78"/>
    <w:rsid w:val="00E80DF4"/>
    <w:rsid w:val="00F23C51"/>
    <w:rsid w:val="03CA5BDB"/>
    <w:rsid w:val="05F62A14"/>
    <w:rsid w:val="067441B8"/>
    <w:rsid w:val="06880052"/>
    <w:rsid w:val="09FB7E3F"/>
    <w:rsid w:val="0AD6657D"/>
    <w:rsid w:val="0FA4723A"/>
    <w:rsid w:val="11E65AE4"/>
    <w:rsid w:val="12F00A75"/>
    <w:rsid w:val="13672802"/>
    <w:rsid w:val="153C0272"/>
    <w:rsid w:val="171801B1"/>
    <w:rsid w:val="1B8825B5"/>
    <w:rsid w:val="1DE94374"/>
    <w:rsid w:val="205655AF"/>
    <w:rsid w:val="21654CD7"/>
    <w:rsid w:val="22E64898"/>
    <w:rsid w:val="25B624F8"/>
    <w:rsid w:val="26294EE9"/>
    <w:rsid w:val="26E86970"/>
    <w:rsid w:val="27027AFE"/>
    <w:rsid w:val="27DD5C3B"/>
    <w:rsid w:val="2BF73C61"/>
    <w:rsid w:val="2C3600C2"/>
    <w:rsid w:val="2C9D785F"/>
    <w:rsid w:val="2D260E45"/>
    <w:rsid w:val="324F2C69"/>
    <w:rsid w:val="338C5A6C"/>
    <w:rsid w:val="354C06AA"/>
    <w:rsid w:val="362E46D9"/>
    <w:rsid w:val="39427149"/>
    <w:rsid w:val="3B461CEF"/>
    <w:rsid w:val="42593C2A"/>
    <w:rsid w:val="42EC1313"/>
    <w:rsid w:val="453E653C"/>
    <w:rsid w:val="46872C65"/>
    <w:rsid w:val="4AB22B5C"/>
    <w:rsid w:val="50331AA0"/>
    <w:rsid w:val="56832566"/>
    <w:rsid w:val="58584846"/>
    <w:rsid w:val="58BD4849"/>
    <w:rsid w:val="58DD42B8"/>
    <w:rsid w:val="5E647390"/>
    <w:rsid w:val="5EB21889"/>
    <w:rsid w:val="608C6472"/>
    <w:rsid w:val="62B14D7B"/>
    <w:rsid w:val="62FA47FA"/>
    <w:rsid w:val="64511807"/>
    <w:rsid w:val="65A304ED"/>
    <w:rsid w:val="67D80D3D"/>
    <w:rsid w:val="693D1A28"/>
    <w:rsid w:val="6D9B673D"/>
    <w:rsid w:val="6FE54B75"/>
    <w:rsid w:val="6FFE44E1"/>
    <w:rsid w:val="73FE0704"/>
    <w:rsid w:val="765D60EC"/>
    <w:rsid w:val="7787498C"/>
    <w:rsid w:val="799C2CFD"/>
    <w:rsid w:val="7C785580"/>
    <w:rsid w:val="7D38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F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15258F"/>
    <w:pPr>
      <w:spacing w:before="38"/>
      <w:ind w:left="1212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258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258F"/>
    <w:pPr>
      <w:spacing w:before="214"/>
      <w:ind w:left="136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qFormat/>
    <w:rsid w:val="0015258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152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5258F"/>
    <w:pPr>
      <w:spacing w:beforeAutospacing="1" w:afterAutospacing="1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character" w:styleId="a7">
    <w:name w:val="Hyperlink"/>
    <w:basedOn w:val="a0"/>
    <w:uiPriority w:val="99"/>
    <w:qFormat/>
    <w:rsid w:val="0015258F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qFormat/>
    <w:rsid w:val="0015258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15258F"/>
    <w:rPr>
      <w:sz w:val="18"/>
      <w:szCs w:val="18"/>
    </w:rPr>
  </w:style>
  <w:style w:type="paragraph" w:styleId="a8">
    <w:name w:val="List Paragraph"/>
    <w:basedOn w:val="a"/>
    <w:uiPriority w:val="34"/>
    <w:qFormat/>
    <w:rsid w:val="0015258F"/>
    <w:pPr>
      <w:ind w:firstLineChars="200" w:firstLine="420"/>
    </w:pPr>
  </w:style>
  <w:style w:type="character" w:customStyle="1" w:styleId="2Char">
    <w:name w:val="标题 2 Char"/>
    <w:link w:val="2"/>
    <w:qFormat/>
    <w:rsid w:val="0015258F"/>
    <w:rPr>
      <w:rFonts w:ascii="Arial" w:eastAsia="黑体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417</Characters>
  <Application>Microsoft Office Word</Application>
  <DocSecurity>0</DocSecurity>
  <Lines>34</Lines>
  <Paragraphs>27</Paragraphs>
  <ScaleCrop>false</ScaleCrop>
  <Company>China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LaoYM</dc:creator>
  <cp:lastModifiedBy>发文管理</cp:lastModifiedBy>
  <cp:revision>2</cp:revision>
  <cp:lastPrinted>2020-07-13T02:27:00Z</cp:lastPrinted>
  <dcterms:created xsi:type="dcterms:W3CDTF">2020-07-24T01:06:00Z</dcterms:created>
  <dcterms:modified xsi:type="dcterms:W3CDTF">2020-07-24T01:06:00Z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